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993482" w:rsidRDefault="008654A3" w:rsidP="00551CD3">
      <w:pPr>
        <w:spacing w:line="240" w:lineRule="auto"/>
        <w:jc w:val="right"/>
        <w:rPr>
          <w:rFonts w:eastAsia="Times New Roman"/>
          <w:color w:val="000000" w:themeColor="text1"/>
          <w:lang w:eastAsia="pl-PL"/>
        </w:rPr>
      </w:pPr>
      <w:r w:rsidRPr="00993482">
        <w:rPr>
          <w:rFonts w:eastAsia="Times New Roman"/>
          <w:lang w:eastAsia="pl-PL"/>
        </w:rPr>
        <w:t>Zał. nr 1a do ZW 15/2019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335F" w:rsidRPr="009934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pStyle w:val="NormalnyWeb"/>
              <w:rPr>
                <w:color w:val="000000" w:themeColor="text1"/>
                <w:lang w:val="en-US"/>
              </w:rPr>
            </w:pPr>
            <w:bookmarkStart w:id="0" w:name="table01"/>
            <w:bookmarkEnd w:id="0"/>
            <w:r w:rsidRPr="00993482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  <w:p w:rsidR="00551CD3" w:rsidRPr="00993482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SUBJECT CARD</w:t>
            </w:r>
          </w:p>
          <w:p w:rsidR="00551CD3" w:rsidRPr="00993482" w:rsidRDefault="008654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lang w:val="en-US" w:eastAsia="pl-PL"/>
              </w:rPr>
              <w:t xml:space="preserve">Name of subject </w:t>
            </w:r>
            <w:r w:rsidR="00551CD3"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in Polish </w:t>
            </w:r>
            <w:proofErr w:type="spellStart"/>
            <w:r w:rsidR="006E0D19" w:rsidRPr="00993482">
              <w:rPr>
                <w:b/>
                <w:color w:val="000000" w:themeColor="text1"/>
                <w:lang w:val="en-US"/>
              </w:rPr>
              <w:t>Budownictwo</w:t>
            </w:r>
            <w:proofErr w:type="spellEnd"/>
          </w:p>
          <w:p w:rsidR="00551CD3" w:rsidRPr="00993482" w:rsidRDefault="008654A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lang w:val="en-US" w:eastAsia="pl-PL"/>
              </w:rPr>
              <w:t xml:space="preserve">Name of subject </w:t>
            </w:r>
            <w:r w:rsidR="00551CD3"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in English </w:t>
            </w:r>
            <w:r w:rsidR="006E0D19" w:rsidRPr="00993482">
              <w:rPr>
                <w:b/>
                <w:color w:val="000000" w:themeColor="text1"/>
                <w:lang w:val="en-US"/>
              </w:rPr>
              <w:t>General building</w:t>
            </w:r>
          </w:p>
          <w:p w:rsidR="00551CD3" w:rsidRPr="00993482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Main field of study (if applicable): </w:t>
            </w:r>
            <w:r w:rsidR="00D4335F" w:rsidRPr="00993482">
              <w:rPr>
                <w:b/>
                <w:color w:val="000000" w:themeColor="text1"/>
                <w:lang w:val="en-US"/>
              </w:rPr>
              <w:t>Engineering of Management</w:t>
            </w:r>
          </w:p>
          <w:p w:rsidR="008654A3" w:rsidRPr="00993482" w:rsidRDefault="00551CD3" w:rsidP="008654A3">
            <w:pPr>
              <w:spacing w:after="0" w:line="240" w:lineRule="auto"/>
              <w:ind w:left="560" w:hanging="560"/>
              <w:outlineLvl w:val="1"/>
              <w:rPr>
                <w:b/>
                <w:color w:val="000000" w:themeColor="text1"/>
                <w:lang w:val="en-US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  <w:r w:rsidR="00D4335F" w:rsidRPr="00993482">
              <w:rPr>
                <w:b/>
                <w:color w:val="000000" w:themeColor="text1"/>
                <w:lang w:val="en-US"/>
              </w:rPr>
              <w:t>Technical Specialization</w:t>
            </w:r>
          </w:p>
          <w:p w:rsidR="008654A3" w:rsidRPr="00993482" w:rsidRDefault="008654A3" w:rsidP="008654A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993482" w:rsidRDefault="00551CD3" w:rsidP="008654A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Level and form of studies: 1st </w:t>
            </w:r>
            <w:r w:rsidR="006E0D19"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level, full-time</w:t>
            </w:r>
          </w:p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Kind of subject: obligatory</w:t>
            </w:r>
          </w:p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Subject code </w:t>
            </w:r>
            <w:r w:rsidR="006E0D19" w:rsidRPr="00993482">
              <w:rPr>
                <w:b/>
                <w:color w:val="000000" w:themeColor="text1"/>
                <w:lang w:val="de-DE"/>
              </w:rPr>
              <w:t>BDZ2304</w:t>
            </w:r>
          </w:p>
          <w:p w:rsidR="00551CD3" w:rsidRPr="00993482" w:rsidRDefault="006E0D19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Group of courses NO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6"/>
        <w:gridCol w:w="1341"/>
        <w:gridCol w:w="1341"/>
        <w:gridCol w:w="1018"/>
        <w:gridCol w:w="707"/>
        <w:gridCol w:w="802"/>
      </w:tblGrid>
      <w:tr w:rsidR="00D4335F" w:rsidRPr="00993482" w:rsidTr="006E0D19">
        <w:tc>
          <w:tcPr>
            <w:tcW w:w="4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Project</w:t>
            </w:r>
          </w:p>
        </w:tc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Seminar</w:t>
            </w:r>
            <w:proofErr w:type="spellEnd"/>
          </w:p>
        </w:tc>
      </w:tr>
      <w:tr w:rsidR="00D4335F" w:rsidRPr="00993482" w:rsidTr="00066D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AA13D5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4335F" w:rsidRPr="00993482" w:rsidTr="00066D90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AA13D5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4335F" w:rsidRPr="00993482" w:rsidTr="006E0D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Form of </w:t>
            </w: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>crediting</w:t>
            </w:r>
            <w:proofErr w:type="spellEnd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 xml:space="preserve"> with </w:t>
            </w:r>
            <w:proofErr w:type="spellStart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b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>crediting</w:t>
            </w:r>
            <w:proofErr w:type="spellEnd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 xml:space="preserve"> with </w:t>
            </w:r>
            <w:proofErr w:type="spellStart"/>
            <w:r w:rsidRPr="00993482">
              <w:rPr>
                <w:rFonts w:eastAsia="Times New Roman"/>
                <w:b/>
                <w:color w:val="000000" w:themeColor="text1"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</w:p>
        </w:tc>
      </w:tr>
      <w:tr w:rsidR="00D4335F" w:rsidRPr="0099348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</w:p>
        </w:tc>
      </w:tr>
      <w:tr w:rsidR="00D4335F" w:rsidRPr="00993482" w:rsidTr="00AC546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0"/>
                <w:lang w:eastAsia="pl-PL"/>
              </w:rPr>
              <w:t>Number</w:t>
            </w:r>
            <w:proofErr w:type="spellEnd"/>
            <w:r w:rsidRPr="00993482">
              <w:rPr>
                <w:rFonts w:eastAsia="Times New Roman"/>
                <w:color w:val="000000" w:themeColor="text1"/>
                <w:sz w:val="20"/>
                <w:lang w:eastAsia="pl-PL"/>
              </w:rPr>
              <w:t xml:space="preserve"> of ECTS </w:t>
            </w:r>
            <w:proofErr w:type="spellStart"/>
            <w:r w:rsidRPr="00993482">
              <w:rPr>
                <w:rFonts w:eastAsia="Times New Roman"/>
                <w:color w:val="000000" w:themeColor="text1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4335F" w:rsidRPr="00993482" w:rsidTr="00AC546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D4335F" w:rsidRPr="00993482" w:rsidTr="00AC546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AA13D5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color w:val="000000" w:themeColor="text1"/>
          <w:lang w:eastAsia="pl-PL"/>
        </w:rPr>
      </w:pPr>
      <w:r w:rsidRPr="00993482">
        <w:rPr>
          <w:rFonts w:eastAsia="Times New Roman"/>
          <w:color w:val="000000" w:themeColor="text1"/>
          <w:sz w:val="12"/>
          <w:lang w:eastAsia="pl-PL"/>
        </w:rPr>
        <w:t>*</w:t>
      </w:r>
      <w:proofErr w:type="spellStart"/>
      <w:r w:rsidRPr="00993482">
        <w:rPr>
          <w:rFonts w:eastAsia="Times New Roman"/>
          <w:color w:val="000000" w:themeColor="text1"/>
          <w:sz w:val="12"/>
          <w:lang w:eastAsia="pl-PL"/>
        </w:rPr>
        <w:t>delete</w:t>
      </w:r>
      <w:proofErr w:type="spellEnd"/>
      <w:r w:rsidRPr="00993482">
        <w:rPr>
          <w:rFonts w:eastAsia="Times New Roman"/>
          <w:color w:val="000000" w:themeColor="text1"/>
          <w:sz w:val="12"/>
          <w:lang w:eastAsia="pl-PL"/>
        </w:rPr>
        <w:t xml:space="preserve"> as </w:t>
      </w:r>
      <w:proofErr w:type="spellStart"/>
      <w:r w:rsidRPr="00993482">
        <w:rPr>
          <w:rFonts w:eastAsia="Times New Roman"/>
          <w:color w:val="000000" w:themeColor="text1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335F" w:rsidRPr="0099348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2" w:name="table03"/>
            <w:bookmarkEnd w:id="2"/>
            <w:r w:rsidRPr="00993482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PREREQUISITES RELATING TO KNOWLEDGE, SKILLS AND OTHER COMPETENCES</w:t>
            </w:r>
          </w:p>
          <w:p w:rsidR="00645344" w:rsidRPr="00993482" w:rsidRDefault="009A3B07" w:rsidP="006453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284" w:hanging="284"/>
              <w:rPr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Basic 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 xml:space="preserve">knowledge of 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physics 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 xml:space="preserve">in 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>technical sciences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mathematical 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 xml:space="preserve">description of  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>p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>hysical phenomen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>a</w:t>
            </w:r>
            <w:r w:rsidR="00015009" w:rsidRPr="00993482">
              <w:rPr>
                <w:color w:val="000000"/>
                <w:sz w:val="22"/>
                <w:szCs w:val="22"/>
                <w:lang w:val="en-US"/>
              </w:rPr>
              <w:t>.</w:t>
            </w:r>
          </w:p>
          <w:p w:rsidR="009A3B07" w:rsidRPr="00993482" w:rsidRDefault="009A3B07" w:rsidP="006453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284" w:hanging="284"/>
              <w:rPr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Basic 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 xml:space="preserve">chemical 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>knowledge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>,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>tasks and equations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 xml:space="preserve">of </w:t>
            </w:r>
            <w:r w:rsidRPr="00993482">
              <w:rPr>
                <w:color w:val="000000"/>
                <w:sz w:val="22"/>
                <w:szCs w:val="22"/>
                <w:lang w:val="en-US"/>
              </w:rPr>
              <w:t>chemical processes</w:t>
            </w:r>
            <w:r w:rsidR="00D45702" w:rsidRPr="00993482">
              <w:rPr>
                <w:color w:val="000000"/>
                <w:sz w:val="22"/>
                <w:szCs w:val="22"/>
                <w:lang w:val="en-US"/>
              </w:rPr>
              <w:t>.</w:t>
            </w:r>
          </w:p>
          <w:p w:rsidR="009A3B07" w:rsidRPr="00993482" w:rsidRDefault="00D45702" w:rsidP="006453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284" w:hanging="284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Basic k</w:t>
            </w:r>
            <w:r w:rsidR="009A3B07" w:rsidRPr="00993482">
              <w:rPr>
                <w:rFonts w:eastAsia="Calibri"/>
                <w:sz w:val="22"/>
                <w:szCs w:val="22"/>
                <w:lang w:val="en-US"/>
              </w:rPr>
              <w:t>nowledge of material engineering, technical mechanics, strength of materials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9A3B07" w:rsidRPr="00993482" w:rsidRDefault="009A3B07" w:rsidP="00645344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284" w:hanging="284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Descriptive geometry</w:t>
            </w:r>
            <w:r w:rsidR="00D45702" w:rsidRPr="00993482">
              <w:rPr>
                <w:rFonts w:eastAsia="Calibri"/>
                <w:sz w:val="22"/>
                <w:szCs w:val="22"/>
                <w:lang w:val="en-US"/>
              </w:rPr>
              <w:t>,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2D and 3D </w:t>
            </w:r>
            <w:r w:rsidR="00D45702" w:rsidRPr="00993482">
              <w:rPr>
                <w:rFonts w:eastAsia="Calibri"/>
                <w:sz w:val="22"/>
                <w:szCs w:val="22"/>
                <w:lang w:val="en-US"/>
              </w:rPr>
              <w:t>engineering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drawing </w:t>
            </w:r>
            <w:r w:rsidR="00D45702" w:rsidRPr="00993482">
              <w:rPr>
                <w:rFonts w:eastAsia="Calibri"/>
                <w:sz w:val="22"/>
                <w:szCs w:val="22"/>
                <w:lang w:val="en-US"/>
              </w:rPr>
              <w:t>knowledge.</w:t>
            </w:r>
          </w:p>
          <w:p w:rsidR="00551CD3" w:rsidRPr="00993482" w:rsidRDefault="00D45702" w:rsidP="00D45702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284" w:hanging="284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E</w:t>
            </w:r>
            <w:r w:rsidR="009A3B07" w:rsidRPr="00993482">
              <w:rPr>
                <w:rFonts w:eastAsia="Calibri"/>
                <w:sz w:val="22"/>
                <w:szCs w:val="22"/>
                <w:lang w:val="en-US"/>
              </w:rPr>
              <w:t>ngin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e</w:t>
            </w:r>
            <w:r w:rsidR="009A3B07" w:rsidRPr="00993482">
              <w:rPr>
                <w:rFonts w:eastAsia="Calibri"/>
                <w:sz w:val="22"/>
                <w:szCs w:val="22"/>
                <w:lang w:val="en-US"/>
              </w:rPr>
              <w:t>ering drawing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skills</w:t>
            </w:r>
            <w:r w:rsidR="009A3B07" w:rsidRPr="00993482">
              <w:rPr>
                <w:rFonts w:eastAsia="Calibri"/>
                <w:sz w:val="22"/>
                <w:szCs w:val="22"/>
                <w:lang w:val="en-US"/>
              </w:rPr>
              <w:t xml:space="preserve"> using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CAD</w:t>
            </w:r>
            <w:r w:rsidR="009A3B07" w:rsidRPr="00993482">
              <w:rPr>
                <w:rFonts w:eastAsia="Calibri"/>
                <w:sz w:val="22"/>
                <w:szCs w:val="22"/>
                <w:lang w:val="en-US"/>
              </w:rPr>
              <w:t xml:space="preserve"> applications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color w:val="000000" w:themeColor="text1"/>
          <w:lang w:eastAsia="pl-PL"/>
        </w:rPr>
      </w:pPr>
      <w:r w:rsidRPr="00993482">
        <w:rPr>
          <w:rFonts w:eastAsia="Times New Roman"/>
          <w:color w:val="000000" w:themeColor="text1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993482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3" w:name="table04"/>
            <w:bookmarkEnd w:id="3"/>
            <w:r w:rsidRPr="00993482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SUBJECT OBJECTIVES</w:t>
            </w:r>
          </w:p>
          <w:p w:rsidR="004913DC" w:rsidRPr="00993482" w:rsidRDefault="00AA13D5" w:rsidP="00474745">
            <w:pPr>
              <w:suppressAutoHyphens/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</w:t>
            </w:r>
            <w:r w:rsidR="00551CD3" w:rsidRPr="00993482">
              <w:rPr>
                <w:rFonts w:eastAsia="Calibri"/>
                <w:sz w:val="22"/>
                <w:szCs w:val="22"/>
                <w:lang w:val="en-US"/>
              </w:rPr>
              <w:t xml:space="preserve">1 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 xml:space="preserve">Presenting 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>l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>egal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>basis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 xml:space="preserve"> of construction industry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>,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>professional personnel management, s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>afety and reliability</w:t>
            </w:r>
            <w:r w:rsidR="004925B0" w:rsidRPr="00993482">
              <w:rPr>
                <w:rFonts w:eastAsia="Calibri"/>
                <w:sz w:val="22"/>
                <w:szCs w:val="22"/>
                <w:lang w:val="en-US"/>
              </w:rPr>
              <w:t xml:space="preserve"> risk engineering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>,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 xml:space="preserve">rules of </w:t>
            </w:r>
            <w:r w:rsidR="004913DC" w:rsidRPr="00993482">
              <w:rPr>
                <w:rFonts w:eastAsia="Calibri"/>
                <w:sz w:val="22"/>
                <w:szCs w:val="22"/>
                <w:lang w:val="en-US"/>
              </w:rPr>
              <w:t>placing devices on the market</w:t>
            </w:r>
            <w:r w:rsidR="00474745" w:rsidRPr="00993482">
              <w:rPr>
                <w:rFonts w:eastAsia="Calibri"/>
                <w:sz w:val="22"/>
                <w:szCs w:val="22"/>
                <w:lang w:val="en-US"/>
              </w:rPr>
              <w:t xml:space="preserve"> and conformity assessment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BF4673" w:rsidRPr="00993482" w:rsidRDefault="00474745" w:rsidP="00474745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C2 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>Presenting g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eneral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notions and 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 nomenclature in construction industry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BF4673" w:rsidRPr="00993482" w:rsidRDefault="00474745" w:rsidP="00474745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C3 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>Showing of c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onstruction and finishing materials in general building,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their 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>properties, methods of production, technology, principles of usage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BF4673" w:rsidRPr="00993482" w:rsidRDefault="00474745" w:rsidP="00032328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C4 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>T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h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>eoretical and practical basis of designing, technology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>,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 construction solutions, performance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 xml:space="preserve"> of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 foundations, masonry and brick walls, ceilings, roofs, </w:t>
            </w:r>
            <w:r w:rsidR="00032328" w:rsidRPr="00993482">
              <w:rPr>
                <w:rFonts w:eastAsia="Calibri"/>
                <w:sz w:val="22"/>
                <w:szCs w:val="22"/>
                <w:lang w:val="en-US"/>
              </w:rPr>
              <w:t>etc.</w:t>
            </w:r>
          </w:p>
          <w:p w:rsidR="00BF4673" w:rsidRPr="00993482" w:rsidRDefault="00032328" w:rsidP="00032328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C5 To acquire capability for</w:t>
            </w:r>
            <w:r w:rsidR="00BF4673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>identify and classify buildings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DF2576" w:rsidRPr="00993482" w:rsidRDefault="00032328" w:rsidP="00645EFA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C6 </w:t>
            </w:r>
            <w:r w:rsidR="00645EFA" w:rsidRPr="00993482">
              <w:rPr>
                <w:rFonts w:eastAsia="Calibri"/>
                <w:sz w:val="22"/>
                <w:szCs w:val="22"/>
                <w:lang w:val="en-US"/>
              </w:rPr>
              <w:t xml:space="preserve">Showing of 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IT technology and tools in construction industry (estimating software, </w:t>
            </w:r>
            <w:r w:rsidR="00645EFA" w:rsidRPr="00993482">
              <w:rPr>
                <w:rFonts w:eastAsia="Calibri"/>
                <w:sz w:val="22"/>
                <w:szCs w:val="22"/>
                <w:lang w:val="en-US"/>
              </w:rPr>
              <w:t>p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roject scheduling, CAD drawings, </w:t>
            </w:r>
            <w:r w:rsidR="00645EFA" w:rsidRPr="00993482">
              <w:rPr>
                <w:rFonts w:eastAsia="Calibri"/>
                <w:sz w:val="22"/>
                <w:szCs w:val="22"/>
                <w:lang w:val="en-US"/>
              </w:rPr>
              <w:t>B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uilding </w:t>
            </w:r>
            <w:proofErr w:type="spellStart"/>
            <w:r w:rsidR="00645EFA" w:rsidRPr="00993482">
              <w:rPr>
                <w:rFonts w:eastAsia="Calibri"/>
                <w:sz w:val="22"/>
                <w:szCs w:val="22"/>
                <w:lang w:val="en-US"/>
              </w:rPr>
              <w:t>I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>nformations</w:t>
            </w:r>
            <w:proofErr w:type="spellEnd"/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645EFA" w:rsidRPr="00993482">
              <w:rPr>
                <w:rFonts w:eastAsia="Calibri"/>
                <w:sz w:val="22"/>
                <w:szCs w:val="22"/>
                <w:lang w:val="en-US"/>
              </w:rPr>
              <w:t>Modelling.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</w:p>
          <w:p w:rsidR="00645344" w:rsidRPr="00993482" w:rsidRDefault="00645EFA" w:rsidP="00645EFA">
            <w:pPr>
              <w:spacing w:line="240" w:lineRule="auto"/>
              <w:ind w:left="397" w:hanging="397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C7 To convince students to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 extend knowledge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of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 material engineering, methods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and IT</w:t>
            </w:r>
            <w:r w:rsidR="00DF2576" w:rsidRPr="00993482">
              <w:rPr>
                <w:rFonts w:eastAsia="Calibri"/>
                <w:sz w:val="22"/>
                <w:szCs w:val="22"/>
                <w:lang w:val="en-US"/>
              </w:rPr>
              <w:t xml:space="preserve"> tools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 xml:space="preserve"> in 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lastRenderedPageBreak/>
              <w:t>construction industry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335F" w:rsidRPr="00993482" w:rsidTr="006E0D19">
        <w:trPr>
          <w:trHeight w:val="103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F30C1E">
            <w:pPr>
              <w:spacing w:after="0" w:line="240" w:lineRule="auto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993482" w:rsidRDefault="00551CD3" w:rsidP="00F30C1E">
            <w:pPr>
              <w:tabs>
                <w:tab w:val="left" w:pos="719"/>
              </w:tabs>
              <w:spacing w:after="0" w:line="240" w:lineRule="auto"/>
              <w:rPr>
                <w:rFonts w:eastAsia="Calibri"/>
                <w:lang w:val="en-US"/>
              </w:rPr>
            </w:pPr>
            <w:r w:rsidRPr="00993482">
              <w:rPr>
                <w:rFonts w:eastAsia="Calibri"/>
                <w:lang w:val="en-US"/>
              </w:rPr>
              <w:t>relating to knowledge:</w:t>
            </w:r>
          </w:p>
          <w:p w:rsidR="00B51ADA" w:rsidRPr="00993482" w:rsidRDefault="00AA13D5" w:rsidP="00F30C1E">
            <w:pPr>
              <w:tabs>
                <w:tab w:val="left" w:pos="719"/>
              </w:tabs>
              <w:spacing w:after="0" w:line="240" w:lineRule="auto"/>
              <w:rPr>
                <w:color w:val="000000" w:themeColor="text1"/>
                <w:lang w:val="en-US"/>
              </w:rPr>
            </w:pPr>
            <w:r w:rsidRPr="00993482">
              <w:rPr>
                <w:rFonts w:eastAsia="Calibri"/>
                <w:lang w:val="en-US"/>
              </w:rPr>
              <w:t>PEK_W</w:t>
            </w:r>
            <w:r w:rsidR="00551CD3" w:rsidRPr="00993482">
              <w:rPr>
                <w:rFonts w:eastAsia="Calibri"/>
                <w:lang w:val="en-US"/>
              </w:rPr>
              <w:t>01</w:t>
            </w:r>
            <w:r w:rsidR="00B51ADA" w:rsidRPr="00993482">
              <w:rPr>
                <w:rFonts w:eastAsia="Calibri"/>
                <w:lang w:val="en-US"/>
              </w:rPr>
              <w:t xml:space="preserve"> </w:t>
            </w:r>
            <w:r w:rsidR="00926BE2" w:rsidRPr="00993482">
              <w:rPr>
                <w:rFonts w:eastAsia="Calibri"/>
                <w:lang w:val="en-US"/>
              </w:rPr>
              <w:t xml:space="preserve"> </w:t>
            </w:r>
            <w:r w:rsidR="00B51ADA" w:rsidRPr="00993482">
              <w:rPr>
                <w:rFonts w:eastAsia="Calibri"/>
                <w:lang w:val="en-US"/>
              </w:rPr>
              <w:t>Understands general notions and  nomenclature in construction industry, knows technical conditions that should be met by buildings, properties of materials and erection technology of buildings. Knows rules of environment protection.</w:t>
            </w:r>
          </w:p>
          <w:p w:rsidR="00B51ADA" w:rsidRPr="00993482" w:rsidRDefault="00AA13D5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PEK_W</w:t>
            </w:r>
            <w:r w:rsidR="00551CD3" w:rsidRPr="00993482">
              <w:rPr>
                <w:rFonts w:eastAsia="Times New Roman"/>
                <w:lang w:val="en-US" w:eastAsia="pl-PL"/>
              </w:rPr>
              <w:t>02</w:t>
            </w:r>
            <w:r w:rsidR="00B51ADA" w:rsidRPr="00993482">
              <w:rPr>
                <w:rFonts w:eastAsia="Times New Roman"/>
                <w:lang w:val="en-US" w:eastAsia="pl-PL"/>
              </w:rPr>
              <w:t xml:space="preserve"> </w:t>
            </w:r>
            <w:r w:rsidR="00926BE2" w:rsidRPr="00993482">
              <w:rPr>
                <w:rFonts w:eastAsia="Times New Roman"/>
                <w:lang w:val="en-US" w:eastAsia="pl-PL"/>
              </w:rPr>
              <w:t xml:space="preserve"> Can use appropriate IT tools used in construction industry. Can find out tolls used in occupational health and safety issues and trends in innovative technology.</w:t>
            </w:r>
          </w:p>
          <w:p w:rsidR="00926BE2" w:rsidRPr="00993482" w:rsidRDefault="006E0D19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PEK_W03</w:t>
            </w:r>
            <w:r w:rsidR="00926BE2" w:rsidRPr="00993482">
              <w:rPr>
                <w:rFonts w:eastAsia="Times New Roman"/>
                <w:lang w:val="en-US" w:eastAsia="pl-PL"/>
              </w:rPr>
              <w:t xml:space="preserve">  Knows types of buildings, has elementary knowledge about principles of designing and performing foundations, walls, ceilings, roofs and other structure elements.</w:t>
            </w:r>
          </w:p>
          <w:p w:rsidR="00751135" w:rsidRPr="00993482" w:rsidRDefault="00751135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993482" w:rsidRDefault="00551CD3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relating to skills:</w:t>
            </w:r>
          </w:p>
          <w:p w:rsidR="00B51ADA" w:rsidRPr="00993482" w:rsidRDefault="00AA13D5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PEK_U</w:t>
            </w:r>
            <w:r w:rsidR="00551CD3" w:rsidRPr="00993482">
              <w:rPr>
                <w:rFonts w:eastAsia="Times New Roman"/>
                <w:lang w:val="en-US" w:eastAsia="pl-PL"/>
              </w:rPr>
              <w:t>01</w:t>
            </w:r>
            <w:r w:rsidR="00B51ADA" w:rsidRPr="00993482">
              <w:rPr>
                <w:rFonts w:eastAsia="Times New Roman"/>
                <w:lang w:val="en-US" w:eastAsia="pl-PL"/>
              </w:rPr>
              <w:t xml:space="preserve"> </w:t>
            </w:r>
            <w:r w:rsidR="00926BE2" w:rsidRPr="00993482">
              <w:rPr>
                <w:rFonts w:eastAsia="Times New Roman"/>
                <w:lang w:val="en-US" w:eastAsia="pl-PL"/>
              </w:rPr>
              <w:t xml:space="preserve">Can use appropriate </w:t>
            </w:r>
            <w:r w:rsidR="00751135" w:rsidRPr="00993482">
              <w:rPr>
                <w:rFonts w:eastAsia="Times New Roman"/>
                <w:lang w:val="en-US" w:eastAsia="pl-PL"/>
              </w:rPr>
              <w:t>wall components in residential building. Can calculate the heat flow coefficient of building components.</w:t>
            </w:r>
          </w:p>
          <w:p w:rsidR="00B51ADA" w:rsidRPr="00993482" w:rsidRDefault="00AA13D5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PEK_U</w:t>
            </w:r>
            <w:r w:rsidR="00551CD3" w:rsidRPr="00993482">
              <w:rPr>
                <w:rFonts w:eastAsia="Times New Roman"/>
                <w:lang w:val="en-US" w:eastAsia="pl-PL"/>
              </w:rPr>
              <w:t>02</w:t>
            </w:r>
            <w:r w:rsidR="00B51ADA" w:rsidRPr="00993482">
              <w:rPr>
                <w:rFonts w:eastAsia="Times New Roman"/>
                <w:lang w:val="en-US" w:eastAsia="pl-PL"/>
              </w:rPr>
              <w:t xml:space="preserve"> </w:t>
            </w:r>
            <w:r w:rsidR="00751135" w:rsidRPr="00993482">
              <w:rPr>
                <w:rFonts w:eastAsia="Times New Roman"/>
                <w:lang w:val="en-US" w:eastAsia="pl-PL"/>
              </w:rPr>
              <w:t>Can use standards and engineering tools in estimating. Can draw building documentation using CAD.</w:t>
            </w:r>
          </w:p>
          <w:p w:rsidR="00751135" w:rsidRPr="00993482" w:rsidRDefault="00751135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993482" w:rsidRDefault="00551CD3" w:rsidP="00F30C1E">
            <w:pPr>
              <w:tabs>
                <w:tab w:val="left" w:pos="1003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993482" w:rsidRDefault="00AA13D5" w:rsidP="00F30C1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PEK_K</w:t>
            </w:r>
            <w:r w:rsidR="00551CD3" w:rsidRPr="00993482">
              <w:rPr>
                <w:rFonts w:eastAsia="Times New Roman"/>
                <w:lang w:val="en-US" w:eastAsia="pl-PL"/>
              </w:rPr>
              <w:t>01</w:t>
            </w:r>
            <w:r w:rsidR="00B51ADA" w:rsidRPr="00993482">
              <w:rPr>
                <w:rFonts w:eastAsia="Times New Roman"/>
                <w:lang w:val="en-US" w:eastAsia="pl-PL"/>
              </w:rPr>
              <w:t xml:space="preserve"> </w:t>
            </w:r>
            <w:r w:rsidR="00751135" w:rsidRPr="00993482">
              <w:rPr>
                <w:rFonts w:eastAsia="Times New Roman"/>
                <w:lang w:val="en-US" w:eastAsia="pl-PL"/>
              </w:rPr>
              <w:t xml:space="preserve">Can work independently and jointly. Is able to present and discuss own solutions. Is reliable and responsible in presenting results. </w:t>
            </w:r>
          </w:p>
          <w:p w:rsidR="00551CD3" w:rsidRPr="00993482" w:rsidRDefault="00AA13D5" w:rsidP="00F30C1E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lang w:val="en-US" w:eastAsia="pl-PL"/>
              </w:rPr>
              <w:t>PEK_K</w:t>
            </w:r>
            <w:r w:rsidR="00551CD3" w:rsidRPr="00993482">
              <w:rPr>
                <w:rFonts w:eastAsia="Times New Roman"/>
                <w:lang w:val="en-US" w:eastAsia="pl-PL"/>
              </w:rPr>
              <w:t>02</w:t>
            </w:r>
            <w:r w:rsidR="00B51ADA" w:rsidRPr="00993482">
              <w:rPr>
                <w:rFonts w:eastAsia="Times New Roman"/>
                <w:lang w:val="en-US" w:eastAsia="pl-PL"/>
              </w:rPr>
              <w:t xml:space="preserve"> </w:t>
            </w:r>
            <w:r w:rsidR="00052826" w:rsidRPr="00993482">
              <w:rPr>
                <w:rFonts w:eastAsia="Times New Roman"/>
                <w:lang w:val="en-US" w:eastAsia="pl-PL"/>
              </w:rPr>
              <w:t xml:space="preserve"> Knows how to extend knowledge of material engineering, methods and IT tools in construction industry.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8"/>
        <w:gridCol w:w="1091"/>
      </w:tblGrid>
      <w:tr w:rsidR="00D4335F" w:rsidRPr="00993482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PROGRAMME CONTENT</w:t>
            </w:r>
          </w:p>
        </w:tc>
      </w:tr>
      <w:tr w:rsidR="00D4335F" w:rsidRPr="00993482" w:rsidTr="006E0D19">
        <w:trPr>
          <w:trHeight w:val="15"/>
        </w:trPr>
        <w:tc>
          <w:tcPr>
            <w:tcW w:w="8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993482" w:rsidRDefault="008654A3" w:rsidP="008654A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L</w:t>
            </w:r>
            <w:r w:rsidR="00551CD3" w:rsidRPr="00993482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ecture</w:t>
            </w:r>
            <w:proofErr w:type="spellEnd"/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Number</w:t>
            </w:r>
            <w:proofErr w:type="spellEnd"/>
            <w:r w:rsidRPr="00993482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of </w:t>
            </w: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hours</w:t>
            </w:r>
            <w:proofErr w:type="spellEnd"/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E0D19" w:rsidRPr="00993482" w:rsidRDefault="00B84A90" w:rsidP="00BF2728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Introduction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 xml:space="preserve"> and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requirements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  <w:r w:rsidR="006A678F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>No</w:t>
            </w:r>
            <w:r w:rsidR="006A678F" w:rsidRPr="00993482">
              <w:rPr>
                <w:rFonts w:eastAsia="Calibri"/>
                <w:sz w:val="22"/>
                <w:szCs w:val="22"/>
                <w:lang w:val="en-US"/>
              </w:rPr>
              <w:t>n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omenclature</w:t>
            </w:r>
            <w:proofErr w:type="spellEnd"/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 xml:space="preserve"> in construction industry,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>t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ypes of buildings. Building elements, </w:t>
            </w:r>
            <w:r w:rsidR="0029531C" w:rsidRPr="00993482">
              <w:rPr>
                <w:rFonts w:eastAsia="Calibri"/>
                <w:sz w:val="22"/>
                <w:szCs w:val="22"/>
                <w:lang w:val="en-US"/>
              </w:rPr>
              <w:t xml:space="preserve">structural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and non-</w:t>
            </w:r>
            <w:r w:rsidR="0029531C" w:rsidRPr="00993482">
              <w:rPr>
                <w:rFonts w:eastAsia="Calibri"/>
                <w:sz w:val="22"/>
                <w:szCs w:val="22"/>
                <w:lang w:val="en-US"/>
              </w:rPr>
              <w:t>structural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parts of buildings, structural stiffness. Construction industry codes.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2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B84A90" w:rsidRPr="00993482" w:rsidRDefault="00B84A90" w:rsidP="00551CD3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Technical conditions that should be met by buildings an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>d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their location.</w:t>
            </w:r>
          </w:p>
          <w:p w:rsidR="006E0D19" w:rsidRPr="00993482" w:rsidRDefault="00B84A90" w:rsidP="00BF2728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Construction law and implementing rules.</w:t>
            </w:r>
            <w:r w:rsidR="00735145" w:rsidRPr="00993482">
              <w:rPr>
                <w:rFonts w:eastAsia="Calibri"/>
                <w:sz w:val="22"/>
                <w:szCs w:val="22"/>
                <w:lang w:val="en-US"/>
              </w:rPr>
              <w:t xml:space="preserve"> Professional management, ethical principles 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 xml:space="preserve">of civil engineer </w:t>
            </w:r>
            <w:r w:rsidR="00735145" w:rsidRPr="00993482">
              <w:rPr>
                <w:rFonts w:eastAsia="Calibri"/>
                <w:sz w:val="22"/>
                <w:szCs w:val="22"/>
                <w:lang w:val="en-US"/>
              </w:rPr>
              <w:t>profe</w:t>
            </w:r>
            <w:r w:rsidR="00BF2728" w:rsidRPr="00993482">
              <w:rPr>
                <w:rFonts w:eastAsia="Calibri"/>
                <w:sz w:val="22"/>
                <w:szCs w:val="22"/>
                <w:lang w:val="en-US"/>
              </w:rPr>
              <w:t>s</w:t>
            </w:r>
            <w:r w:rsidR="00735145" w:rsidRPr="00993482">
              <w:rPr>
                <w:rFonts w:eastAsia="Calibri"/>
                <w:sz w:val="22"/>
                <w:szCs w:val="22"/>
                <w:lang w:val="en-US"/>
              </w:rPr>
              <w:t xml:space="preserve">sion. </w:t>
            </w:r>
            <w:proofErr w:type="spellStart"/>
            <w:r w:rsidR="00735145" w:rsidRPr="00993482">
              <w:rPr>
                <w:rFonts w:eastAsia="Calibri"/>
                <w:sz w:val="22"/>
                <w:szCs w:val="22"/>
              </w:rPr>
              <w:t>Occupational</w:t>
            </w:r>
            <w:proofErr w:type="spellEnd"/>
            <w:r w:rsidR="00735145" w:rsidRPr="0099348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735145" w:rsidRPr="00993482">
              <w:rPr>
                <w:rFonts w:eastAsia="Calibri"/>
                <w:sz w:val="22"/>
                <w:szCs w:val="22"/>
              </w:rPr>
              <w:t>health</w:t>
            </w:r>
            <w:proofErr w:type="spellEnd"/>
            <w:r w:rsidR="00735145" w:rsidRPr="00993482">
              <w:rPr>
                <w:rFonts w:eastAsia="Calibri"/>
                <w:sz w:val="22"/>
                <w:szCs w:val="22"/>
              </w:rPr>
              <w:t xml:space="preserve"> and </w:t>
            </w:r>
            <w:proofErr w:type="spellStart"/>
            <w:r w:rsidR="00735145" w:rsidRPr="00993482">
              <w:rPr>
                <w:rFonts w:eastAsia="Calibri"/>
                <w:sz w:val="22"/>
                <w:szCs w:val="22"/>
              </w:rPr>
              <w:t>safety</w:t>
            </w:r>
            <w:proofErr w:type="spellEnd"/>
            <w:r w:rsidR="00BF2728" w:rsidRPr="00993482">
              <w:rPr>
                <w:rFonts w:eastAsia="Calibri"/>
                <w:sz w:val="22"/>
                <w:szCs w:val="22"/>
              </w:rPr>
              <w:t xml:space="preserve"> in </w:t>
            </w:r>
            <w:proofErr w:type="spellStart"/>
            <w:r w:rsidR="00BF2728" w:rsidRPr="00993482">
              <w:rPr>
                <w:rFonts w:eastAsia="Calibri"/>
                <w:sz w:val="22"/>
                <w:szCs w:val="22"/>
              </w:rPr>
              <w:t>construction</w:t>
            </w:r>
            <w:proofErr w:type="spellEnd"/>
            <w:r w:rsidR="00BF2728" w:rsidRPr="0099348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BF2728" w:rsidRPr="00993482">
              <w:rPr>
                <w:rFonts w:eastAsia="Calibri"/>
                <w:sz w:val="22"/>
                <w:szCs w:val="22"/>
              </w:rPr>
              <w:t>industry</w:t>
            </w:r>
            <w:proofErr w:type="spellEnd"/>
            <w:r w:rsidR="00735145" w:rsidRPr="0099348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3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E0D19" w:rsidRPr="00993482" w:rsidRDefault="00735145" w:rsidP="00BF2728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Production</w:t>
            </w:r>
            <w:r w:rsidR="00BF2728" w:rsidRPr="00993482">
              <w:rPr>
                <w:rFonts w:eastAsia="Calibri"/>
                <w:bCs/>
                <w:sz w:val="22"/>
                <w:szCs w:val="22"/>
                <w:lang w:val="en-US"/>
              </w:rPr>
              <w:t>,</w:t>
            </w: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 examination, destruction</w:t>
            </w:r>
            <w:r w:rsidR="0029531C"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, </w:t>
            </w: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and recycling </w:t>
            </w:r>
            <w:r w:rsidR="00BF2728"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processes </w:t>
            </w: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of some</w:t>
            </w:r>
            <w:r w:rsidR="00BF2728"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 of</w:t>
            </w: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 building materials: concretes, mortars, ceramics, calcium silicate, steel,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aluminium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, timber, glass, plastics; waterproofing and thermal insulation materials, finishing and composite materials, etc. </w:t>
            </w:r>
            <w:r w:rsidRPr="00993482">
              <w:rPr>
                <w:rFonts w:eastAsia="Calibri"/>
                <w:bCs/>
                <w:sz w:val="22"/>
                <w:szCs w:val="22"/>
              </w:rPr>
              <w:t xml:space="preserve">Basic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physical</w:t>
            </w:r>
            <w:proofErr w:type="spellEnd"/>
            <w:r w:rsidR="00BF2728" w:rsidRPr="00993482">
              <w:rPr>
                <w:rFonts w:eastAsia="Calibri"/>
                <w:bCs/>
                <w:sz w:val="22"/>
                <w:szCs w:val="22"/>
              </w:rPr>
              <w:t>,</w:t>
            </w:r>
            <w:r w:rsidR="00FC0663"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="00FC0663" w:rsidRPr="00993482">
              <w:rPr>
                <w:rFonts w:eastAsia="Calibri"/>
                <w:bCs/>
                <w:sz w:val="22"/>
                <w:szCs w:val="22"/>
              </w:rPr>
              <w:t>chemical</w:t>
            </w:r>
            <w:proofErr w:type="spellEnd"/>
            <w:r w:rsidR="00FC0663" w:rsidRPr="00993482">
              <w:rPr>
                <w:rFonts w:eastAsia="Calibri"/>
                <w:bCs/>
                <w:sz w:val="22"/>
                <w:szCs w:val="22"/>
              </w:rPr>
              <w:t xml:space="preserve">, </w:t>
            </w:r>
            <w:proofErr w:type="spellStart"/>
            <w:r w:rsidR="00FC0663" w:rsidRPr="00993482">
              <w:rPr>
                <w:rFonts w:eastAsia="Calibri"/>
                <w:bCs/>
                <w:sz w:val="22"/>
                <w:szCs w:val="22"/>
              </w:rPr>
              <w:t>mechanical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properties</w:t>
            </w:r>
            <w:proofErr w:type="spellEnd"/>
            <w:r w:rsidR="00FC0663" w:rsidRPr="00993482">
              <w:rPr>
                <w:rFonts w:eastAsia="Calibri"/>
                <w:bCs/>
                <w:sz w:val="22"/>
                <w:szCs w:val="22"/>
              </w:rPr>
              <w:t xml:space="preserve"> and </w:t>
            </w:r>
            <w:proofErr w:type="spellStart"/>
            <w:r w:rsidR="00FC0663" w:rsidRPr="00993482">
              <w:rPr>
                <w:rFonts w:eastAsia="Calibri"/>
                <w:bCs/>
                <w:sz w:val="22"/>
                <w:szCs w:val="22"/>
              </w:rPr>
              <w:t>pr</w:t>
            </w:r>
            <w:r w:rsidR="00BF2728" w:rsidRPr="00993482">
              <w:rPr>
                <w:rFonts w:eastAsia="Calibri"/>
                <w:bCs/>
                <w:sz w:val="22"/>
                <w:szCs w:val="22"/>
              </w:rPr>
              <w:t>i</w:t>
            </w:r>
            <w:r w:rsidR="00FC0663" w:rsidRPr="00993482">
              <w:rPr>
                <w:rFonts w:eastAsia="Calibri"/>
                <w:bCs/>
                <w:sz w:val="22"/>
                <w:szCs w:val="22"/>
              </w:rPr>
              <w:t>nciples</w:t>
            </w:r>
            <w:proofErr w:type="spellEnd"/>
            <w:r w:rsidR="00FC0663" w:rsidRPr="00993482">
              <w:rPr>
                <w:rFonts w:eastAsia="Calibri"/>
                <w:bCs/>
                <w:sz w:val="22"/>
                <w:szCs w:val="22"/>
              </w:rPr>
              <w:t xml:space="preserve"> of </w:t>
            </w:r>
            <w:proofErr w:type="spellStart"/>
            <w:r w:rsidR="00FC0663" w:rsidRPr="00993482">
              <w:rPr>
                <w:rFonts w:eastAsia="Calibri"/>
                <w:bCs/>
                <w:sz w:val="22"/>
                <w:szCs w:val="22"/>
              </w:rPr>
              <w:t>usage</w:t>
            </w:r>
            <w:proofErr w:type="spellEnd"/>
            <w:r w:rsidR="00FC0663" w:rsidRPr="00993482">
              <w:rPr>
                <w:rFonts w:eastAsia="Calibri"/>
                <w:bCs/>
                <w:sz w:val="22"/>
                <w:szCs w:val="22"/>
              </w:rPr>
              <w:t>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4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FC0663" w:rsidRPr="00993482" w:rsidRDefault="00FC0663" w:rsidP="00551CD3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Some physical and chemical problems in building engineering: concrete and mortar hardening,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hydrophobization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, moisture flow and capillary action in building materials, condensation, concrete and steel corrosion, biological corrosion, acoustic in buildings.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Exposure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conditions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classification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6E0D19" w:rsidRPr="00993482" w:rsidRDefault="004925B0" w:rsidP="00BF2728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Protection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principles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against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</w:t>
            </w:r>
            <w:proofErr w:type="spellStart"/>
            <w:r w:rsidRPr="00993482">
              <w:rPr>
                <w:rFonts w:eastAsia="Calibri"/>
                <w:bCs/>
                <w:sz w:val="22"/>
                <w:szCs w:val="22"/>
              </w:rPr>
              <w:t>aggressive</w:t>
            </w:r>
            <w:proofErr w:type="spellEnd"/>
            <w:r w:rsidRPr="00993482">
              <w:rPr>
                <w:rFonts w:eastAsia="Calibri"/>
                <w:bCs/>
                <w:sz w:val="22"/>
                <w:szCs w:val="22"/>
              </w:rPr>
              <w:t xml:space="preserve"> of environment.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5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925B0" w:rsidRPr="00993482" w:rsidRDefault="00BF2728" w:rsidP="00551CD3">
            <w:pPr>
              <w:spacing w:after="0" w:line="240" w:lineRule="auto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Rules of </w:t>
            </w:r>
            <w:r w:rsidR="004925B0" w:rsidRPr="00993482">
              <w:rPr>
                <w:rFonts w:eastAsia="Calibri"/>
                <w:bCs/>
                <w:sz w:val="22"/>
                <w:szCs w:val="22"/>
                <w:lang w:val="en-US"/>
              </w:rPr>
              <w:t>placing devices on the market</w:t>
            </w: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, conformity assessment.</w:t>
            </w:r>
            <w:r w:rsidR="00645344"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 </w:t>
            </w:r>
          </w:p>
          <w:p w:rsidR="006E0D19" w:rsidRPr="00993482" w:rsidRDefault="004925B0" w:rsidP="00BF2728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>Loads and action effects for buildings related to Eurocodes.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6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E0D19" w:rsidRPr="00993482" w:rsidRDefault="004925B0" w:rsidP="00BF2728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Principles of construction mechanics. Examples of </w:t>
            </w:r>
            <w:r w:rsidR="0029531C" w:rsidRPr="00993482">
              <w:rPr>
                <w:rFonts w:eastAsia="Calibri"/>
                <w:bCs/>
                <w:sz w:val="22"/>
                <w:szCs w:val="22"/>
                <w:lang w:val="en-US"/>
              </w:rPr>
              <w:t>structural elements: single- and multi span beam, cantilever, column, slab, load-bearing wall, shell. Sta</w:t>
            </w:r>
            <w:r w:rsidR="00102D1C" w:rsidRPr="00993482">
              <w:rPr>
                <w:rFonts w:eastAsia="Calibri"/>
                <w:bCs/>
                <w:sz w:val="22"/>
                <w:szCs w:val="22"/>
                <w:lang w:val="en-US"/>
              </w:rPr>
              <w:t xml:space="preserve">tic </w:t>
            </w:r>
            <w:r w:rsidR="00102D1C" w:rsidRPr="00993482">
              <w:rPr>
                <w:rFonts w:eastAsia="Calibri"/>
                <w:bCs/>
                <w:sz w:val="22"/>
                <w:szCs w:val="22"/>
                <w:lang w:val="en-US"/>
              </w:rPr>
              <w:lastRenderedPageBreak/>
              <w:t>schemes, types of supports. Internal forces, reactions, stress conditions, deflections, stiffness, stability, buckling. Unit calculation.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lastRenderedPageBreak/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lastRenderedPageBreak/>
              <w:t>Lec 7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BF2728" w:rsidP="00BF2728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T</w:t>
            </w:r>
            <w:r w:rsidR="00102D1C" w:rsidRPr="00993482">
              <w:rPr>
                <w:rFonts w:eastAsia="Calibri"/>
                <w:sz w:val="22"/>
                <w:szCs w:val="22"/>
                <w:lang w:val="en-US"/>
              </w:rPr>
              <w:t xml:space="preserve">ypes of 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structures in </w:t>
            </w:r>
            <w:r w:rsidR="00102D1C" w:rsidRPr="00993482">
              <w:rPr>
                <w:rFonts w:eastAsia="Calibri"/>
                <w:sz w:val="22"/>
                <w:szCs w:val="22"/>
                <w:lang w:val="en-US"/>
              </w:rPr>
              <w:t>buildings. Types of foundations. Examples of limit states.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8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102D1C" w:rsidP="00C6155E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Walls in traditional buildings.</w:t>
            </w:r>
            <w:r w:rsidR="00C565F9" w:rsidRPr="00993482">
              <w:rPr>
                <w:rFonts w:eastAsia="Calibri"/>
                <w:sz w:val="22"/>
                <w:szCs w:val="22"/>
                <w:lang w:val="en-US"/>
              </w:rPr>
              <w:t xml:space="preserve"> Principles of heat and moisture calculation in building components. </w:t>
            </w:r>
            <w:r w:rsidR="00C6155E" w:rsidRPr="00993482">
              <w:rPr>
                <w:rFonts w:eastAsia="Calibri"/>
                <w:sz w:val="22"/>
                <w:szCs w:val="22"/>
                <w:lang w:val="en-US"/>
              </w:rPr>
              <w:t>P</w:t>
            </w:r>
            <w:proofErr w:type="spellStart"/>
            <w:r w:rsidR="00C6155E" w:rsidRPr="00993482">
              <w:rPr>
                <w:rFonts w:eastAsia="Calibri"/>
                <w:sz w:val="22"/>
                <w:szCs w:val="22"/>
              </w:rPr>
              <w:t>rinciples</w:t>
            </w:r>
            <w:proofErr w:type="spellEnd"/>
            <w:r w:rsidR="00C565F9" w:rsidRPr="00993482">
              <w:rPr>
                <w:rFonts w:eastAsia="Calibri"/>
                <w:sz w:val="22"/>
                <w:szCs w:val="22"/>
              </w:rPr>
              <w:t xml:space="preserve"> of </w:t>
            </w:r>
            <w:proofErr w:type="spellStart"/>
            <w:r w:rsidR="00C565F9" w:rsidRPr="00993482">
              <w:rPr>
                <w:rFonts w:eastAsia="Calibri"/>
                <w:sz w:val="22"/>
                <w:szCs w:val="22"/>
              </w:rPr>
              <w:t>energy</w:t>
            </w:r>
            <w:proofErr w:type="spellEnd"/>
            <w:r w:rsidR="00C565F9" w:rsidRPr="0099348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C565F9" w:rsidRPr="00993482">
              <w:rPr>
                <w:rFonts w:eastAsia="Calibri"/>
                <w:sz w:val="22"/>
                <w:szCs w:val="22"/>
              </w:rPr>
              <w:t>efficiency</w:t>
            </w:r>
            <w:proofErr w:type="spellEnd"/>
            <w:r w:rsidR="00C565F9" w:rsidRPr="00993482">
              <w:rPr>
                <w:rFonts w:eastAsia="Calibri"/>
                <w:sz w:val="22"/>
                <w:szCs w:val="22"/>
              </w:rPr>
              <w:t xml:space="preserve"> of </w:t>
            </w:r>
            <w:proofErr w:type="spellStart"/>
            <w:r w:rsidR="00C565F9" w:rsidRPr="00993482">
              <w:rPr>
                <w:rFonts w:eastAsia="Calibri"/>
                <w:sz w:val="22"/>
                <w:szCs w:val="22"/>
              </w:rPr>
              <w:t>buildings</w:t>
            </w:r>
            <w:proofErr w:type="spellEnd"/>
            <w:r w:rsidR="00C565F9" w:rsidRPr="0099348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9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C565F9" w:rsidP="00C6155E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Ceilings and roofs in traditional buildings. Principles of ceilings static-</w:t>
            </w:r>
            <w:proofErr w:type="spellStart"/>
            <w:r w:rsidRPr="00993482">
              <w:rPr>
                <w:rFonts w:eastAsia="Calibri"/>
                <w:sz w:val="22"/>
                <w:szCs w:val="22"/>
                <w:lang w:val="en-US"/>
              </w:rPr>
              <w:t>strenght</w:t>
            </w:r>
            <w:proofErr w:type="spellEnd"/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analysis.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10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C565F9" w:rsidP="00C6155E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Prefabricated and monolithic building construction.</w:t>
            </w:r>
            <w:r w:rsidR="000F214A" w:rsidRPr="00993482">
              <w:rPr>
                <w:rFonts w:eastAsia="Calibri"/>
                <w:sz w:val="22"/>
                <w:szCs w:val="22"/>
                <w:lang w:val="en-US"/>
              </w:rPr>
              <w:t xml:space="preserve"> Damages, repairs and </w:t>
            </w:r>
            <w:proofErr w:type="spellStart"/>
            <w:r w:rsidR="000F214A" w:rsidRPr="00993482">
              <w:rPr>
                <w:rFonts w:eastAsia="Calibri"/>
                <w:sz w:val="22"/>
                <w:szCs w:val="22"/>
                <w:lang w:val="en-US"/>
              </w:rPr>
              <w:t>strenghtening</w:t>
            </w:r>
            <w:proofErr w:type="spellEnd"/>
            <w:r w:rsidR="000F214A" w:rsidRPr="0099348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C6155E" w:rsidRPr="00993482">
              <w:rPr>
                <w:rFonts w:eastAsia="Calibri"/>
                <w:sz w:val="22"/>
                <w:szCs w:val="22"/>
                <w:lang w:val="en-US"/>
              </w:rPr>
              <w:t xml:space="preserve">of </w:t>
            </w:r>
            <w:r w:rsidR="000F214A" w:rsidRPr="00993482">
              <w:rPr>
                <w:rFonts w:eastAsia="Calibri"/>
                <w:sz w:val="22"/>
                <w:szCs w:val="22"/>
                <w:lang w:val="en-US"/>
              </w:rPr>
              <w:t xml:space="preserve">structures. </w:t>
            </w:r>
            <w:r w:rsidR="000F214A" w:rsidRPr="00993482">
              <w:rPr>
                <w:rFonts w:eastAsia="Calibri"/>
                <w:sz w:val="22"/>
                <w:szCs w:val="22"/>
              </w:rPr>
              <w:t xml:space="preserve">Basics of  </w:t>
            </w:r>
            <w:proofErr w:type="spellStart"/>
            <w:r w:rsidR="000F214A" w:rsidRPr="00993482">
              <w:rPr>
                <w:rFonts w:eastAsia="Calibri"/>
                <w:sz w:val="22"/>
                <w:szCs w:val="22"/>
              </w:rPr>
              <w:t>evaluation</w:t>
            </w:r>
            <w:proofErr w:type="spellEnd"/>
            <w:r w:rsidR="000F214A" w:rsidRPr="00993482">
              <w:rPr>
                <w:rFonts w:eastAsia="Calibri"/>
                <w:sz w:val="22"/>
                <w:szCs w:val="22"/>
              </w:rPr>
              <w:t xml:space="preserve"> of </w:t>
            </w:r>
            <w:proofErr w:type="spellStart"/>
            <w:r w:rsidR="000F214A" w:rsidRPr="00993482">
              <w:rPr>
                <w:rFonts w:eastAsia="Calibri"/>
                <w:sz w:val="22"/>
                <w:szCs w:val="22"/>
              </w:rPr>
              <w:t>existing</w:t>
            </w:r>
            <w:proofErr w:type="spellEnd"/>
            <w:r w:rsidR="000F214A" w:rsidRPr="00993482"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 w:rsidR="000F214A" w:rsidRPr="00993482">
              <w:rPr>
                <w:rFonts w:eastAsia="Calibri"/>
                <w:sz w:val="22"/>
                <w:szCs w:val="22"/>
              </w:rPr>
              <w:t>structures</w:t>
            </w:r>
            <w:proofErr w:type="spellEnd"/>
            <w:r w:rsidR="000F214A" w:rsidRPr="00993482">
              <w:rPr>
                <w:rFonts w:eastAsia="Calibri"/>
                <w:sz w:val="22"/>
                <w:szCs w:val="22"/>
              </w:rPr>
              <w:t xml:space="preserve">,  </w:t>
            </w:r>
            <w:proofErr w:type="spellStart"/>
            <w:r w:rsidR="000F214A" w:rsidRPr="00993482">
              <w:rPr>
                <w:rFonts w:eastAsia="Calibri"/>
                <w:sz w:val="22"/>
                <w:szCs w:val="22"/>
              </w:rPr>
              <w:t>expertising</w:t>
            </w:r>
            <w:proofErr w:type="spellEnd"/>
            <w:r w:rsidR="000F214A" w:rsidRPr="0099348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11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BE3104" w:rsidP="00C6155E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IT technology and tools in construction industry (estimating software, </w:t>
            </w:r>
            <w:r w:rsidR="00C6155E" w:rsidRPr="00993482">
              <w:rPr>
                <w:rFonts w:eastAsia="Calibri"/>
                <w:sz w:val="22"/>
                <w:szCs w:val="22"/>
                <w:lang w:val="en-US"/>
              </w:rPr>
              <w:t>p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roject scheduling</w:t>
            </w:r>
            <w:r w:rsidR="006A678F" w:rsidRPr="00993482">
              <w:rPr>
                <w:rFonts w:eastAsia="Calibri"/>
                <w:sz w:val="22"/>
                <w:szCs w:val="22"/>
                <w:lang w:val="en-US"/>
              </w:rPr>
              <w:t>).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12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C6155E" w:rsidP="00C6155E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Building structural analysis software (static analysis, structural design).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13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6A678F" w:rsidP="00C6155E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Computer Aided Design (</w:t>
            </w:r>
            <w:r w:rsidR="00BE3104" w:rsidRPr="00993482">
              <w:rPr>
                <w:rFonts w:eastAsia="Calibri"/>
                <w:sz w:val="22"/>
                <w:szCs w:val="22"/>
                <w:lang w:val="en-US"/>
              </w:rPr>
              <w:t>CAD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) software in construction industry.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14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6A678F" w:rsidP="006A678F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Building Information Modeling (BIM) – a n</w:t>
            </w:r>
            <w:r w:rsidR="00BE3104" w:rsidRPr="00993482">
              <w:rPr>
                <w:rFonts w:eastAsia="Calibri"/>
                <w:sz w:val="22"/>
                <w:szCs w:val="22"/>
                <w:lang w:val="en-US"/>
              </w:rPr>
              <w:t>ew approach to design, construction and facility management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>Lec 15</w:t>
            </w: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E0D19" w:rsidRPr="00993482" w:rsidRDefault="00AF23FC" w:rsidP="00C6155E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</w:rPr>
              <w:t>End-term</w:t>
            </w:r>
            <w:r w:rsidR="006A678F" w:rsidRPr="00993482">
              <w:rPr>
                <w:rFonts w:eastAsia="Calibri"/>
                <w:sz w:val="22"/>
                <w:szCs w:val="22"/>
              </w:rPr>
              <w:t xml:space="preserve"> test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D4335F" w:rsidRPr="00993482" w:rsidTr="009C1DCC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7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6E0D19" w:rsidRPr="00993482" w:rsidRDefault="006E0D19" w:rsidP="00551CD3">
            <w:pPr>
              <w:spacing w:before="20" w:after="20" w:line="15" w:lineRule="atLeast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lang w:eastAsia="pl-PL"/>
              </w:rPr>
              <w:t xml:space="preserve">Total </w:t>
            </w:r>
            <w:proofErr w:type="spellStart"/>
            <w:r w:rsidRPr="00993482">
              <w:rPr>
                <w:rFonts w:eastAsia="Times New Roman"/>
                <w:color w:val="000000" w:themeColor="text1"/>
                <w:lang w:eastAsia="pl-PL"/>
              </w:rPr>
              <w:t>hours</w:t>
            </w:r>
            <w:proofErr w:type="spellEnd"/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D4335F" w:rsidRPr="00993482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8654A3" w:rsidP="008654A3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C</w:t>
            </w:r>
            <w:r w:rsidR="00551CD3" w:rsidRPr="00993482">
              <w:rPr>
                <w:rFonts w:eastAsia="Times New Roman"/>
                <w:b/>
                <w:bCs/>
                <w:color w:val="000000" w:themeColor="text1"/>
                <w:sz w:val="22"/>
                <w:lang w:eastAsia="pl-PL"/>
              </w:rPr>
              <w:t>lasses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Number</w:t>
            </w:r>
            <w:proofErr w:type="spellEnd"/>
            <w:r w:rsidRPr="00993482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 xml:space="preserve"> of </w:t>
            </w:r>
            <w:proofErr w:type="spellStart"/>
            <w:r w:rsidRPr="00993482">
              <w:rPr>
                <w:rFonts w:eastAsia="Times New Roman"/>
                <w:b/>
                <w:bCs/>
                <w:color w:val="000000" w:themeColor="text1"/>
                <w:sz w:val="18"/>
                <w:lang w:eastAsia="pl-PL"/>
              </w:rPr>
              <w:t>hours</w:t>
            </w:r>
            <w:proofErr w:type="spellEnd"/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D22232" w:rsidP="009079C4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Introduction, requirem</w:t>
            </w:r>
            <w:r w:rsidR="009079C4" w:rsidRPr="00993482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nts. Organizational chart. Assig</w:t>
            </w:r>
            <w:r w:rsidR="009079C4" w:rsidRPr="00993482">
              <w:rPr>
                <w:rFonts w:eastAsia="Calibri"/>
                <w:sz w:val="22"/>
                <w:szCs w:val="22"/>
                <w:lang w:val="en-US"/>
              </w:rPr>
              <w:t>n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>ments distribution. Principles of heat flow calculation in building components.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993482">
              <w:rPr>
                <w:color w:val="000000" w:themeColor="text1"/>
                <w:sz w:val="22"/>
                <w:szCs w:val="22"/>
                <w:lang w:val="en-US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lang w:val="en-US"/>
              </w:rPr>
            </w:pPr>
            <w:r w:rsidRPr="00993482">
              <w:rPr>
                <w:color w:val="000000" w:themeColor="text1"/>
                <w:sz w:val="22"/>
                <w:szCs w:val="22"/>
                <w:lang w:val="en-US"/>
              </w:rPr>
              <w:t>Cl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5E4856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Ground floor in residential building – structural design, estimating.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A678F" w:rsidRPr="00993482" w:rsidRDefault="005E4856" w:rsidP="006A678F">
            <w:pPr>
              <w:spacing w:after="0" w:line="240" w:lineRule="auto"/>
              <w:rPr>
                <w:rFonts w:eastAsia="Calibri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Rules of d</w:t>
            </w:r>
            <w:r w:rsidR="006A678F" w:rsidRPr="00993482">
              <w:rPr>
                <w:rFonts w:eastAsia="Calibri"/>
                <w:sz w:val="22"/>
                <w:szCs w:val="22"/>
                <w:lang w:val="en-US"/>
              </w:rPr>
              <w:t>imensioning</w:t>
            </w: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 of construction drawings.</w:t>
            </w:r>
          </w:p>
          <w:p w:rsidR="006E0D19" w:rsidRPr="00993482" w:rsidRDefault="00AF23FC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Verification and acceptation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 xml:space="preserve"> of 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>assig</w:t>
            </w:r>
            <w:r w:rsidR="009079C4" w:rsidRPr="00993482">
              <w:rPr>
                <w:rFonts w:eastAsia="Calibri"/>
                <w:sz w:val="22"/>
                <w:szCs w:val="22"/>
                <w:lang w:val="en-US"/>
              </w:rPr>
              <w:t>n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>ment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 xml:space="preserve"> 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AC2E42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Ceilings</w:t>
            </w:r>
            <w:r w:rsidR="005E4856" w:rsidRPr="00993482">
              <w:rPr>
                <w:rFonts w:eastAsia="Calibri"/>
                <w:sz w:val="22"/>
                <w:szCs w:val="22"/>
                <w:lang w:val="en-US"/>
              </w:rPr>
              <w:t xml:space="preserve"> in residential building – structural design, estimating.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AF23FC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 xml:space="preserve">Verification and acceptation 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 xml:space="preserve">of 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>assig</w:t>
            </w:r>
            <w:r w:rsidR="009079C4" w:rsidRPr="00993482">
              <w:rPr>
                <w:rFonts w:eastAsia="Calibri"/>
                <w:sz w:val="22"/>
                <w:szCs w:val="22"/>
                <w:lang w:val="en-US"/>
              </w:rPr>
              <w:t>n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>ment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 xml:space="preserve"> 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AF23FC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Ceilings</w:t>
            </w:r>
            <w:r w:rsidR="005E4856" w:rsidRPr="00993482">
              <w:rPr>
                <w:rFonts w:eastAsia="Calibri"/>
                <w:sz w:val="22"/>
                <w:szCs w:val="22"/>
                <w:lang w:val="en-US"/>
              </w:rPr>
              <w:t xml:space="preserve"> – rules of engineering drawings.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AF23FC" w:rsidP="005E4856">
            <w:pPr>
              <w:spacing w:after="0" w:line="240" w:lineRule="auto"/>
              <w:rPr>
                <w:rFonts w:eastAsia="Times New Roman"/>
                <w:color w:val="00B0F0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Verification and acceptation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 xml:space="preserve"> of 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>assig</w:t>
            </w:r>
            <w:r w:rsidR="009079C4" w:rsidRPr="00993482">
              <w:rPr>
                <w:rFonts w:eastAsia="Calibri"/>
                <w:sz w:val="22"/>
                <w:szCs w:val="22"/>
                <w:lang w:val="en-US"/>
              </w:rPr>
              <w:t>n</w:t>
            </w:r>
            <w:r w:rsidR="00D22232" w:rsidRPr="00993482">
              <w:rPr>
                <w:rFonts w:eastAsia="Calibri"/>
                <w:sz w:val="22"/>
                <w:szCs w:val="22"/>
                <w:lang w:val="en-US"/>
              </w:rPr>
              <w:t xml:space="preserve">ment </w:t>
            </w:r>
            <w:r w:rsidR="00AC2E42" w:rsidRPr="00993482">
              <w:rPr>
                <w:rFonts w:eastAsia="Calibri"/>
                <w:sz w:val="22"/>
                <w:szCs w:val="22"/>
                <w:lang w:val="en-US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Cl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0D19" w:rsidRPr="00993482" w:rsidRDefault="00AC2E42" w:rsidP="005E4856">
            <w:pPr>
              <w:spacing w:after="0" w:line="240" w:lineRule="auto"/>
              <w:rPr>
                <w:rFonts w:eastAsia="Times New Roman"/>
                <w:color w:val="00B0F0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</w:rPr>
              <w:t xml:space="preserve">Course </w:t>
            </w:r>
            <w:proofErr w:type="spellStart"/>
            <w:r w:rsidRPr="00993482">
              <w:rPr>
                <w:rFonts w:eastAsia="Calibri"/>
                <w:sz w:val="22"/>
                <w:szCs w:val="22"/>
              </w:rPr>
              <w:t>credit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1</w:t>
            </w:r>
          </w:p>
        </w:tc>
      </w:tr>
      <w:tr w:rsidR="00D4335F" w:rsidRPr="00993482" w:rsidTr="000F3A43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Total </w:t>
            </w: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7" w:name="table08"/>
      <w:bookmarkStart w:id="8" w:name="table09"/>
      <w:bookmarkStart w:id="9" w:name="table0A"/>
      <w:bookmarkStart w:id="10" w:name="table0B"/>
      <w:bookmarkEnd w:id="7"/>
      <w:bookmarkEnd w:id="8"/>
      <w:bookmarkEnd w:id="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335F" w:rsidRPr="00993482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TEACHING TOOLS USED</w:t>
            </w:r>
          </w:p>
        </w:tc>
      </w:tr>
      <w:tr w:rsidR="00D4335F" w:rsidRPr="0099348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1503EC" w:rsidP="009079C4">
            <w:pPr>
              <w:spacing w:after="0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N</w:t>
            </w:r>
            <w:r w:rsidR="00551CD3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1.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Traditional lecture with slides, short movies</w:t>
            </w:r>
          </w:p>
          <w:p w:rsidR="00551CD3" w:rsidRPr="00993482" w:rsidRDefault="001503EC" w:rsidP="009079C4">
            <w:pPr>
              <w:spacing w:after="0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N</w:t>
            </w:r>
            <w:r w:rsidR="00551CD3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2.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Assignments discussion, showing examples of solutions.</w:t>
            </w:r>
          </w:p>
          <w:p w:rsidR="00551CD3" w:rsidRPr="00993482" w:rsidRDefault="001503EC" w:rsidP="009079C4">
            <w:pPr>
              <w:spacing w:after="0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N</w:t>
            </w:r>
            <w:r w:rsidR="00551CD3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3.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Consultations</w:t>
            </w:r>
          </w:p>
          <w:p w:rsidR="006E0D19" w:rsidRPr="00993482" w:rsidRDefault="006E0D19" w:rsidP="00B31705">
            <w:pPr>
              <w:spacing w:after="0"/>
              <w:rPr>
                <w:rFonts w:eastAsia="Calibri"/>
                <w:color w:val="000000"/>
                <w:sz w:val="22"/>
                <w:szCs w:val="22"/>
                <w:lang w:val="en-US"/>
              </w:rPr>
            </w:pPr>
            <w:r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N4.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Supplemental </w:t>
            </w:r>
            <w:r w:rsidR="00B31705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presentations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, list of</w:t>
            </w:r>
            <w:r w:rsidR="00B31705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tasks and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questions</w:t>
            </w:r>
            <w:r w:rsidR="00B31705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</w:p>
          <w:p w:rsidR="00645344" w:rsidRPr="00993482" w:rsidRDefault="006E0D19" w:rsidP="00B31705">
            <w:pPr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N5</w:t>
            </w:r>
            <w:r w:rsidR="0064534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>.</w:t>
            </w:r>
            <w:r w:rsidR="009079C4" w:rsidRPr="00993482">
              <w:rPr>
                <w:rFonts w:eastAsia="Calibri"/>
                <w:color w:val="000000"/>
                <w:sz w:val="22"/>
                <w:szCs w:val="22"/>
                <w:lang w:val="en-US"/>
              </w:rPr>
              <w:t xml:space="preserve"> Self-learning</w:t>
            </w:r>
          </w:p>
        </w:tc>
      </w:tr>
    </w:tbl>
    <w:p w:rsidR="00551CD3" w:rsidRPr="00993482" w:rsidRDefault="00551CD3" w:rsidP="00551CD3">
      <w:pPr>
        <w:spacing w:line="240" w:lineRule="auto"/>
        <w:jc w:val="center"/>
        <w:rPr>
          <w:rFonts w:eastAsia="Times New Roman"/>
          <w:color w:val="000000" w:themeColor="text1"/>
          <w:lang w:val="en-US" w:eastAsia="pl-PL"/>
        </w:rPr>
      </w:pPr>
      <w:r w:rsidRPr="00993482">
        <w:rPr>
          <w:rFonts w:eastAsia="Times New Roman"/>
          <w:b/>
          <w:bCs/>
          <w:color w:val="000000" w:themeColor="text1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D4335F" w:rsidRPr="00993482" w:rsidTr="00F30C1E">
        <w:trPr>
          <w:cantSplit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1503EC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bookmarkStart w:id="11" w:name="table0C"/>
            <w:bookmarkEnd w:id="11"/>
            <w:r w:rsidRPr="00993482">
              <w:rPr>
                <w:rFonts w:eastAsia="Times New Roman"/>
                <w:b/>
                <w:bCs/>
                <w:color w:val="000000" w:themeColor="text1"/>
                <w:sz w:val="22"/>
                <w:lang w:val="en-US" w:eastAsia="pl-PL"/>
              </w:rPr>
              <w:t>Evaluation</w:t>
            </w:r>
            <w:r w:rsidRPr="00993482">
              <w:rPr>
                <w:rFonts w:eastAsia="Times New Roman"/>
                <w:color w:val="000000" w:themeColor="text1"/>
                <w:lang w:val="en-US" w:eastAsia="pl-PL"/>
              </w:rPr>
              <w:t xml:space="preserve">(F – forming (during semester), </w:t>
            </w:r>
            <w:r w:rsidR="001503EC" w:rsidRPr="00993482">
              <w:rPr>
                <w:rFonts w:eastAsia="Times New Roman"/>
                <w:color w:val="000000" w:themeColor="text1"/>
                <w:lang w:val="en-US" w:eastAsia="pl-PL"/>
              </w:rPr>
              <w:t>P</w:t>
            </w:r>
            <w:r w:rsidRPr="00993482">
              <w:rPr>
                <w:rFonts w:eastAsia="Times New Roman"/>
                <w:color w:val="000000" w:themeColor="text1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Educational</w:t>
            </w:r>
            <w:proofErr w:type="spellEnd"/>
            <w:r w:rsidR="008654A3"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effect</w:t>
            </w:r>
            <w:proofErr w:type="spellEnd"/>
            <w:r w:rsidR="008654A3"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 xml:space="preserve"> </w:t>
            </w:r>
            <w:proofErr w:type="spellStart"/>
            <w:r w:rsidRPr="00993482">
              <w:rPr>
                <w:rFonts w:eastAsia="Times New Roman"/>
                <w:color w:val="000000" w:themeColor="text1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color w:val="000000" w:themeColor="text1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D4335F" w:rsidRPr="00993482" w:rsidTr="00F30C1E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lang w:eastAsia="pl-PL"/>
              </w:rPr>
              <w:lastRenderedPageBreak/>
              <w:t>F (</w:t>
            </w:r>
            <w:proofErr w:type="spellStart"/>
            <w:r w:rsidRPr="00993482">
              <w:rPr>
                <w:rFonts w:eastAsia="Times New Roman"/>
                <w:color w:val="000000" w:themeColor="text1"/>
                <w:lang w:eastAsia="pl-PL"/>
              </w:rPr>
              <w:t>class</w:t>
            </w:r>
            <w:proofErr w:type="spellEnd"/>
            <w:r w:rsidRPr="00993482">
              <w:rPr>
                <w:rFonts w:eastAsia="Times New Roman"/>
                <w:color w:val="000000" w:themeColor="text1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PEK_U01</w:t>
            </w:r>
          </w:p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PEK_U02</w:t>
            </w:r>
          </w:p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PEK_K01</w:t>
            </w:r>
          </w:p>
          <w:p w:rsidR="006E0D19" w:rsidRPr="00993482" w:rsidRDefault="006E0D19" w:rsidP="006E0D19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9B6EFD" w:rsidP="009B6E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93482">
              <w:rPr>
                <w:rFonts w:eastAsia="Calibri"/>
                <w:sz w:val="22"/>
                <w:szCs w:val="22"/>
                <w:lang w:val="en-US"/>
              </w:rPr>
              <w:t>Participation in discussion, practical exercises test</w:t>
            </w:r>
            <w:r w:rsidR="00645344" w:rsidRPr="00993482">
              <w:rPr>
                <w:rFonts w:eastAsia="Calibri"/>
                <w:sz w:val="22"/>
                <w:szCs w:val="22"/>
                <w:lang w:val="en-US"/>
              </w:rPr>
              <w:t>.</w:t>
            </w:r>
          </w:p>
        </w:tc>
      </w:tr>
      <w:tr w:rsidR="00D4335F" w:rsidRPr="00993482" w:rsidTr="00F30C1E">
        <w:trPr>
          <w:cantSplit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551CD3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color w:val="000000" w:themeColor="text1"/>
                <w:lang w:eastAsia="pl-PL"/>
              </w:rPr>
              <w:t>P (</w:t>
            </w:r>
            <w:proofErr w:type="spellStart"/>
            <w:r w:rsidRPr="00993482">
              <w:rPr>
                <w:rFonts w:eastAsia="Times New Roman"/>
                <w:color w:val="000000" w:themeColor="text1"/>
                <w:lang w:eastAsia="pl-PL"/>
              </w:rPr>
              <w:t>lecture</w:t>
            </w:r>
            <w:proofErr w:type="spellEnd"/>
            <w:r w:rsidRPr="00993482">
              <w:rPr>
                <w:rFonts w:eastAsia="Times New Roman"/>
                <w:color w:val="000000" w:themeColor="text1"/>
                <w:lang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PEK_W01</w:t>
            </w:r>
          </w:p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PEK_W02</w:t>
            </w:r>
          </w:p>
          <w:p w:rsidR="006E0D19" w:rsidRPr="00993482" w:rsidRDefault="006E0D19" w:rsidP="006E0D19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0D19" w:rsidRPr="00993482" w:rsidRDefault="009B6EF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93482">
              <w:rPr>
                <w:rFonts w:eastAsia="Calibri"/>
                <w:sz w:val="22"/>
                <w:szCs w:val="22"/>
              </w:rPr>
              <w:t>End-term test.</w:t>
            </w:r>
          </w:p>
        </w:tc>
      </w:tr>
    </w:tbl>
    <w:p w:rsidR="00551CD3" w:rsidRPr="00993482" w:rsidRDefault="00551CD3" w:rsidP="00551CD3">
      <w:pPr>
        <w:spacing w:line="240" w:lineRule="auto"/>
        <w:rPr>
          <w:rFonts w:eastAsia="Times New Roman"/>
          <w:vanish/>
          <w:color w:val="000000" w:themeColor="text1"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D4335F" w:rsidRPr="00993482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eastAsia="pl-PL"/>
              </w:rPr>
              <w:t>PRIMARY AND SECONDARY LITERATURE</w:t>
            </w:r>
          </w:p>
        </w:tc>
      </w:tr>
      <w:tr w:rsidR="00D4335F" w:rsidRPr="00993482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PRIMARY LITERATURE: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[1]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</w:r>
            <w:proofErr w:type="spellStart"/>
            <w:r w:rsidRPr="00993482">
              <w:rPr>
                <w:color w:val="000000" w:themeColor="text1"/>
                <w:sz w:val="22"/>
                <w:szCs w:val="22"/>
              </w:rPr>
              <w:t>Pyrak</w:t>
            </w:r>
            <w:proofErr w:type="spellEnd"/>
            <w:r w:rsidRPr="00993482">
              <w:rPr>
                <w:color w:val="000000" w:themeColor="text1"/>
                <w:sz w:val="22"/>
                <w:szCs w:val="22"/>
              </w:rPr>
              <w:t xml:space="preserve"> S., Michalak H., Domy jednorodzinne. Projektowanie konstrukcyjne, realizacja, 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ab/>
              <w:t>użytkowanie, Arkady, Warszawa 2013.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[2]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Praca zbiorowa, Nowy poradnik majstra budowlanego, Warszawa, Arkady 2012,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[3]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Markiewicz P., Budownictwo ogólne dla architektów, Archi-Plus, Kraków 2011.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[4]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Praca zbiorowa pod kierunkiem Bogusława Stefańczyka, Budownictwo ogólne T.1. Materiały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i wyroby budowlane,  Arkady, Warszawa 2010.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[5]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Praca zbiorowa pod kierunkiem Piotra Klemma, Budownictwo ogólne T.2. Fizyka budowli, 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Arkady, Warszawa 2010.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[6]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Praca zbiorowa pod kierunkiem Lecha </w:t>
            </w:r>
            <w:proofErr w:type="spellStart"/>
            <w:r w:rsidRPr="00993482">
              <w:rPr>
                <w:color w:val="000000" w:themeColor="text1"/>
                <w:sz w:val="22"/>
                <w:szCs w:val="22"/>
              </w:rPr>
              <w:t>Lichołai</w:t>
            </w:r>
            <w:proofErr w:type="spellEnd"/>
            <w:r w:rsidRPr="00993482">
              <w:rPr>
                <w:color w:val="000000" w:themeColor="text1"/>
                <w:sz w:val="22"/>
                <w:szCs w:val="22"/>
              </w:rPr>
              <w:t xml:space="preserve">, Budownictwo ogólne T.3. Elementy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budynków, podstawy projektowania,  Arkady, Warszawa 2011.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[7]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Praca zbiorowa pod kierunkiem Wiesława Buczkowskiego, Budownictwo ogólne T.4.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Konstrukcje budynków, Arkady, Warszawa 2010.</w:t>
            </w:r>
          </w:p>
          <w:p w:rsidR="006E0D19" w:rsidRPr="00993482" w:rsidRDefault="006E0D19" w:rsidP="006E0D19">
            <w:pPr>
              <w:snapToGrid w:val="0"/>
              <w:spacing w:after="0" w:line="240" w:lineRule="auto"/>
              <w:rPr>
                <w:bCs/>
                <w:caps/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[8]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Tomana A., BIM Innowacyjna technologia w budownictwie. Podstawy, standardy, narzędzia</w:t>
            </w:r>
            <w:r w:rsidRPr="00993482">
              <w:rPr>
                <w:bCs/>
                <w:caps/>
                <w:color w:val="000000" w:themeColor="text1"/>
                <w:sz w:val="22"/>
                <w:szCs w:val="22"/>
              </w:rPr>
              <w:t xml:space="preserve">. </w:t>
            </w:r>
          </w:p>
          <w:p w:rsidR="006E0D19" w:rsidRPr="00993482" w:rsidRDefault="006E0D19" w:rsidP="006E0D19">
            <w:pPr>
              <w:snapToGrid w:val="0"/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ab/>
              <w:t>Kraków2015.</w:t>
            </w:r>
          </w:p>
          <w:p w:rsidR="006E0D19" w:rsidRPr="00993482" w:rsidRDefault="006E0D19" w:rsidP="006E0D19">
            <w:pPr>
              <w:snapToGrid w:val="0"/>
              <w:spacing w:after="0" w:line="240" w:lineRule="auto"/>
              <w:rPr>
                <w:b/>
                <w:bCs/>
                <w:caps/>
                <w:color w:val="000000" w:themeColor="text1"/>
                <w:sz w:val="22"/>
                <w:szCs w:val="22"/>
                <w:u w:val="single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[9]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Ferdyn R., AutoCAD. Konstrukcje budowlane. Helion 2002.</w:t>
            </w:r>
          </w:p>
          <w:p w:rsidR="00551CD3" w:rsidRPr="00993482" w:rsidRDefault="00551CD3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rFonts w:eastAsia="Times New Roman"/>
                <w:b/>
                <w:bCs/>
                <w:caps/>
                <w:color w:val="000000" w:themeColor="text1"/>
                <w:u w:val="single"/>
                <w:lang w:eastAsia="pl-PL"/>
              </w:rPr>
              <w:t>SECONDARY LITERATURE: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[1]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Ustawa z dnia 7 lipca 1994. Prawo budowlane, Dz. U. Nr 89 z 1994 r., poz. 414, z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późniejszymi zmianami.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[2]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Rozporządzenie Ministra Infrastruktury z dnia 12 kwietnia 2002 r. w sprawie warunków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technicznych, jakim powinny odpowiadać budynki i ich usytuowanie, Dz. U. nr 75 z dnia 15 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czerwca 2002 r., poz. 690, z późniejszymi zmianami.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[3]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Rozporządzenie Ministra Transportu, Budownictwa i Gospodarki Morskiej z dnia 5 lipca 2013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roku zmieniające rozporządzenie w sprawie warunków technicznych, jakim powinny 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ab/>
              <w:t xml:space="preserve">odpowiadać budynki i ich usytuowanie. </w:t>
            </w:r>
            <w:r w:rsidRPr="00993482">
              <w:rPr>
                <w:bCs/>
                <w:color w:val="000000" w:themeColor="text1"/>
                <w:sz w:val="22"/>
                <w:szCs w:val="22"/>
              </w:rPr>
              <w:t>Dz.U. 2013 poz. 926.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[4]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Normy związane z projektowaniem konstrukcji budowlanych.</w:t>
            </w:r>
          </w:p>
          <w:p w:rsidR="006E0D19" w:rsidRPr="00993482" w:rsidRDefault="006E0D19" w:rsidP="006E0D19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[5]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Strony internetowe związane z budownictwem ogólnym.</w:t>
            </w:r>
          </w:p>
          <w:p w:rsidR="00551CD3" w:rsidRPr="00993482" w:rsidRDefault="006E0D19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color w:val="000000" w:themeColor="text1"/>
                <w:sz w:val="22"/>
                <w:szCs w:val="22"/>
              </w:rPr>
              <w:t>[6]</w:t>
            </w:r>
            <w:r w:rsidRPr="00993482">
              <w:rPr>
                <w:color w:val="000000" w:themeColor="text1"/>
                <w:sz w:val="22"/>
                <w:szCs w:val="22"/>
              </w:rPr>
              <w:tab/>
              <w:t>Strony internetowe związane z oprogramowaniem inżynierskim dla budownictwa.</w:t>
            </w:r>
          </w:p>
        </w:tc>
      </w:tr>
      <w:tr w:rsidR="00D4335F" w:rsidRPr="0099348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551CD3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val="en-US" w:eastAsia="pl-PL"/>
              </w:rPr>
            </w:pPr>
            <w:r w:rsidRPr="00993482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SUBJECT SUPERVISOR (NAME AND SURNAME, E-MAIL ADDRESS)</w:t>
            </w:r>
          </w:p>
        </w:tc>
      </w:tr>
      <w:tr w:rsidR="00D4335F" w:rsidRPr="00993482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93482" w:rsidRDefault="006E0D19" w:rsidP="006E0D19">
            <w:pPr>
              <w:spacing w:after="0" w:line="240" w:lineRule="auto"/>
              <w:rPr>
                <w:rFonts w:eastAsia="Times New Roman"/>
                <w:color w:val="000000" w:themeColor="text1"/>
                <w:lang w:eastAsia="pl-PL"/>
              </w:rPr>
            </w:pPr>
            <w:r w:rsidRPr="00993482">
              <w:rPr>
                <w:bCs/>
                <w:color w:val="000000" w:themeColor="text1"/>
                <w:sz w:val="22"/>
                <w:szCs w:val="22"/>
              </w:rPr>
              <w:t xml:space="preserve">Dr inż. Ryszard Antonowicz, Wydział Budownictwa Lądowego i Wodnego, Zakład Budownictwa Ogólnego, </w:t>
            </w:r>
            <w:hyperlink r:id="rId6" w:history="1">
              <w:r w:rsidRPr="00993482">
                <w:rPr>
                  <w:rStyle w:val="Hipercze"/>
                  <w:bCs/>
                  <w:color w:val="000000" w:themeColor="text1"/>
                  <w:sz w:val="22"/>
                  <w:szCs w:val="22"/>
                </w:rPr>
                <w:t>ryszard.antonowicz@pwr.edu.pl</w:t>
              </w:r>
            </w:hyperlink>
            <w:r w:rsidR="00F30C1E" w:rsidRPr="00993482">
              <w:rPr>
                <w:rStyle w:val="Hipercze"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8654A3" w:rsidRPr="00993482" w:rsidRDefault="008654A3" w:rsidP="00551CD3">
      <w:pPr>
        <w:spacing w:after="0" w:line="240" w:lineRule="auto"/>
        <w:rPr>
          <w:rFonts w:eastAsia="Times New Roman"/>
          <w:color w:val="000000" w:themeColor="text1"/>
          <w:lang w:eastAsia="pl-PL"/>
        </w:rPr>
      </w:pPr>
    </w:p>
    <w:p w:rsidR="008654A3" w:rsidRPr="00551CD3" w:rsidRDefault="008654A3" w:rsidP="008654A3">
      <w:pPr>
        <w:spacing w:after="0" w:line="240" w:lineRule="auto"/>
        <w:rPr>
          <w:rFonts w:eastAsia="Times New Roman"/>
          <w:lang w:val="en-US" w:eastAsia="pl-PL"/>
        </w:rPr>
      </w:pPr>
      <w:r w:rsidRPr="00993482">
        <w:rPr>
          <w:rFonts w:eastAsia="Times New Roman"/>
          <w:lang w:val="en-US" w:eastAsia="pl-PL"/>
        </w:rPr>
        <w:t>*delete if not necessary</w:t>
      </w:r>
      <w:bookmarkStart w:id="13" w:name="_GoBack"/>
      <w:bookmarkEnd w:id="13"/>
    </w:p>
    <w:p w:rsidR="00551CD3" w:rsidRPr="00D4335F" w:rsidRDefault="00551CD3" w:rsidP="00551CD3">
      <w:pPr>
        <w:spacing w:after="0" w:line="240" w:lineRule="auto"/>
        <w:rPr>
          <w:rFonts w:eastAsia="Times New Roman"/>
          <w:color w:val="000000" w:themeColor="text1"/>
          <w:lang w:eastAsia="pl-PL"/>
        </w:rPr>
      </w:pPr>
    </w:p>
    <w:sectPr w:rsidR="00551CD3" w:rsidRPr="00D4335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0A7213"/>
    <w:multiLevelType w:val="hybridMultilevel"/>
    <w:tmpl w:val="42C4E2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5009"/>
    <w:rsid w:val="00032328"/>
    <w:rsid w:val="00052826"/>
    <w:rsid w:val="000F214A"/>
    <w:rsid w:val="00102D1C"/>
    <w:rsid w:val="001503EC"/>
    <w:rsid w:val="002302A0"/>
    <w:rsid w:val="0029531C"/>
    <w:rsid w:val="00390DC5"/>
    <w:rsid w:val="00474745"/>
    <w:rsid w:val="004913DC"/>
    <w:rsid w:val="004925B0"/>
    <w:rsid w:val="00551CD3"/>
    <w:rsid w:val="005E4856"/>
    <w:rsid w:val="00645344"/>
    <w:rsid w:val="00645EFA"/>
    <w:rsid w:val="006A678F"/>
    <w:rsid w:val="006D467D"/>
    <w:rsid w:val="006E0D19"/>
    <w:rsid w:val="00735145"/>
    <w:rsid w:val="00745ED5"/>
    <w:rsid w:val="00751135"/>
    <w:rsid w:val="007E542E"/>
    <w:rsid w:val="008654A3"/>
    <w:rsid w:val="009079C4"/>
    <w:rsid w:val="00926BE2"/>
    <w:rsid w:val="00993482"/>
    <w:rsid w:val="009A3B07"/>
    <w:rsid w:val="009B6EFD"/>
    <w:rsid w:val="00AA13D5"/>
    <w:rsid w:val="00AB6381"/>
    <w:rsid w:val="00AC2E42"/>
    <w:rsid w:val="00AF23FC"/>
    <w:rsid w:val="00B31705"/>
    <w:rsid w:val="00B51ADA"/>
    <w:rsid w:val="00B84A90"/>
    <w:rsid w:val="00BE3104"/>
    <w:rsid w:val="00BF2728"/>
    <w:rsid w:val="00BF4673"/>
    <w:rsid w:val="00C565F9"/>
    <w:rsid w:val="00C6155E"/>
    <w:rsid w:val="00D22232"/>
    <w:rsid w:val="00D4335F"/>
    <w:rsid w:val="00D45702"/>
    <w:rsid w:val="00DF2576"/>
    <w:rsid w:val="00F1743F"/>
    <w:rsid w:val="00F30C1E"/>
    <w:rsid w:val="00FC0663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6E0D19"/>
    <w:rPr>
      <w:color w:val="0000FF"/>
      <w:u w:val="single"/>
    </w:rPr>
  </w:style>
  <w:style w:type="character" w:customStyle="1" w:styleId="shorttext">
    <w:name w:val="short_text"/>
    <w:basedOn w:val="Domylnaczcionkaakapitu"/>
    <w:rsid w:val="007351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6E0D19"/>
    <w:rPr>
      <w:color w:val="0000FF"/>
      <w:u w:val="single"/>
    </w:rPr>
  </w:style>
  <w:style w:type="character" w:customStyle="1" w:styleId="shorttext">
    <w:name w:val="short_text"/>
    <w:basedOn w:val="Domylnaczcionkaakapitu"/>
    <w:rsid w:val="007351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yszard.antonowicz@pwr.edu.pl%20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1337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5</cp:revision>
  <dcterms:created xsi:type="dcterms:W3CDTF">2016-04-14T04:52:00Z</dcterms:created>
  <dcterms:modified xsi:type="dcterms:W3CDTF">2019-02-26T06:45:00Z</dcterms:modified>
</cp:coreProperties>
</file>